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90C" w:rsidRPr="00EB590C" w:rsidRDefault="00EB590C" w:rsidP="00EB590C">
      <w:pPr>
        <w:spacing w:line="20" w:lineRule="atLeast"/>
        <w:jc w:val="center"/>
        <w:rPr>
          <w:b/>
          <w:color w:val="FF0000"/>
          <w:sz w:val="32"/>
          <w:szCs w:val="32"/>
          <w:lang w:val="nl-NL"/>
        </w:rPr>
      </w:pPr>
      <w:r w:rsidRPr="00EB590C">
        <w:rPr>
          <w:b/>
          <w:color w:val="FF0000"/>
          <w:sz w:val="32"/>
          <w:szCs w:val="32"/>
          <w:lang w:val="nl-NL"/>
        </w:rPr>
        <w:t>MÔ ĐUN TH9: HƯỚNG DẪN TƯ VẤN</w:t>
      </w:r>
    </w:p>
    <w:p w:rsidR="00EB590C" w:rsidRPr="00EB590C" w:rsidRDefault="00EB590C" w:rsidP="00EB590C">
      <w:pPr>
        <w:spacing w:line="20" w:lineRule="atLeast"/>
        <w:jc w:val="center"/>
        <w:rPr>
          <w:b/>
          <w:color w:val="FF0000"/>
          <w:sz w:val="32"/>
          <w:szCs w:val="32"/>
          <w:lang w:val="nl-NL"/>
        </w:rPr>
      </w:pPr>
      <w:r w:rsidRPr="00EB590C">
        <w:rPr>
          <w:b/>
          <w:color w:val="FF0000"/>
          <w:sz w:val="32"/>
          <w:szCs w:val="32"/>
          <w:lang w:val="nl-NL"/>
        </w:rPr>
        <w:t>CHO HỌC SINH TIỂU HỌC</w:t>
      </w:r>
    </w:p>
    <w:p w:rsidR="00EB590C" w:rsidRPr="001C2EA5" w:rsidRDefault="00EB590C" w:rsidP="00EB590C">
      <w:pPr>
        <w:spacing w:line="20" w:lineRule="atLeast"/>
        <w:jc w:val="both"/>
        <w:rPr>
          <w:b/>
          <w:color w:val="FF0000"/>
          <w:sz w:val="44"/>
          <w:szCs w:val="44"/>
          <w:lang w:val="nl-NL"/>
        </w:rPr>
      </w:pPr>
    </w:p>
    <w:p w:rsidR="00166660" w:rsidRPr="00166660" w:rsidRDefault="00166660" w:rsidP="00166660">
      <w:pPr>
        <w:pStyle w:val="ListParagraph"/>
        <w:numPr>
          <w:ilvl w:val="0"/>
          <w:numId w:val="3"/>
        </w:numPr>
        <w:shd w:val="clear" w:color="auto" w:fill="FFFFFF"/>
        <w:spacing w:line="20" w:lineRule="atLeast"/>
        <w:jc w:val="both"/>
        <w:rPr>
          <w:rStyle w:val="Strong"/>
          <w:b w:val="0"/>
          <w:bCs w:val="0"/>
          <w:color w:val="000000"/>
          <w:sz w:val="28"/>
          <w:szCs w:val="28"/>
          <w:lang w:val="nl-NL"/>
        </w:rPr>
      </w:pPr>
      <w:r>
        <w:rPr>
          <w:rStyle w:val="Strong"/>
          <w:bCs w:val="0"/>
          <w:color w:val="000000"/>
          <w:sz w:val="28"/>
          <w:szCs w:val="28"/>
          <w:lang w:val="nl-NL"/>
        </w:rPr>
        <w:t>Lí do chọn Modun</w:t>
      </w:r>
    </w:p>
    <w:p w:rsidR="00166660" w:rsidRPr="002B0E54" w:rsidRDefault="002B0E54" w:rsidP="002B0E54">
      <w:pPr>
        <w:shd w:val="clear" w:color="auto" w:fill="FFFFFF"/>
        <w:spacing w:line="20" w:lineRule="atLeast"/>
        <w:ind w:firstLine="720"/>
        <w:jc w:val="both"/>
        <w:rPr>
          <w:rStyle w:val="Strong"/>
          <w:b w:val="0"/>
          <w:bCs w:val="0"/>
          <w:color w:val="000000"/>
          <w:sz w:val="28"/>
          <w:szCs w:val="28"/>
          <w:lang w:val="nl-NL"/>
        </w:rPr>
      </w:pPr>
      <w:r w:rsidRPr="002B0E54">
        <w:rPr>
          <w:rStyle w:val="Strong"/>
          <w:b w:val="0"/>
          <w:bCs w:val="0"/>
          <w:color w:val="000000"/>
          <w:sz w:val="28"/>
          <w:szCs w:val="28"/>
          <w:lang w:val="nl-NL"/>
        </w:rPr>
        <w:t xml:space="preserve">Do đặc điểm tâm lí lứa tuổi học sinh Tiểu học còn hiếu động, mải chơi, tư duy còn mang tính chất trực quan, cảm tính. Các em dễ nhớ nhưng cũng rất chóng quên. Bản thân </w:t>
      </w:r>
      <w:r>
        <w:rPr>
          <w:rStyle w:val="Strong"/>
          <w:b w:val="0"/>
          <w:bCs w:val="0"/>
          <w:color w:val="000000"/>
          <w:sz w:val="28"/>
          <w:szCs w:val="28"/>
          <w:lang w:val="nl-NL"/>
        </w:rPr>
        <w:t>các em chưa ý thức được</w:t>
      </w:r>
      <w:r w:rsidRPr="002B0E54">
        <w:rPr>
          <w:rStyle w:val="Strong"/>
          <w:b w:val="0"/>
          <w:bCs w:val="0"/>
          <w:color w:val="000000"/>
          <w:sz w:val="28"/>
          <w:szCs w:val="28"/>
          <w:lang w:val="nl-NL"/>
        </w:rPr>
        <w:t xml:space="preserve"> vai trò và ý nghĩa của việc học đối với bản thân mình. Chính vì vậy, không ít những em học sinh đều tỏ ra chán nản khi</w:t>
      </w:r>
      <w:r>
        <w:rPr>
          <w:rStyle w:val="Strong"/>
          <w:b w:val="0"/>
          <w:bCs w:val="0"/>
          <w:color w:val="000000"/>
          <w:sz w:val="28"/>
          <w:szCs w:val="28"/>
          <w:lang w:val="nl-NL"/>
        </w:rPr>
        <w:t xml:space="preserve"> gặp khó khăn, dù chỉ là một chút</w:t>
      </w:r>
      <w:r w:rsidRPr="002B0E54">
        <w:rPr>
          <w:rStyle w:val="Strong"/>
          <w:b w:val="0"/>
          <w:bCs w:val="0"/>
          <w:color w:val="000000"/>
          <w:sz w:val="28"/>
          <w:szCs w:val="28"/>
          <w:lang w:val="nl-NL"/>
        </w:rPr>
        <w:t xml:space="preserve"> khó khăn.</w:t>
      </w:r>
      <w:r>
        <w:rPr>
          <w:rStyle w:val="Strong"/>
          <w:b w:val="0"/>
          <w:bCs w:val="0"/>
          <w:color w:val="000000"/>
          <w:sz w:val="28"/>
          <w:szCs w:val="28"/>
          <w:lang w:val="nl-NL"/>
        </w:rPr>
        <w:t xml:space="preserve"> Vì thế, vai trò của giáo viên</w:t>
      </w:r>
      <w:r w:rsidR="00943D4A">
        <w:rPr>
          <w:rStyle w:val="Strong"/>
          <w:b w:val="0"/>
          <w:bCs w:val="0"/>
          <w:color w:val="000000"/>
          <w:sz w:val="28"/>
          <w:szCs w:val="28"/>
          <w:lang w:val="nl-NL"/>
        </w:rPr>
        <w:t xml:space="preserve"> Tiểu học</w:t>
      </w:r>
      <w:r>
        <w:rPr>
          <w:rStyle w:val="Strong"/>
          <w:b w:val="0"/>
          <w:bCs w:val="0"/>
          <w:color w:val="000000"/>
          <w:sz w:val="28"/>
          <w:szCs w:val="28"/>
          <w:lang w:val="nl-NL"/>
        </w:rPr>
        <w:t>, đặc biệt là giáo viên chủ nhiệm lớp là rất quan trọng và cần thiết</w:t>
      </w:r>
      <w:r w:rsidR="00943D4A">
        <w:rPr>
          <w:rStyle w:val="Strong"/>
          <w:b w:val="0"/>
          <w:bCs w:val="0"/>
          <w:color w:val="000000"/>
          <w:sz w:val="28"/>
          <w:szCs w:val="28"/>
          <w:lang w:val="nl-NL"/>
        </w:rPr>
        <w:t>. Mỗi giáo viên không chỉ là người thầy, người cô truyền thụ tri thức cho các em mà còn là những người cha, người mẹ thường xuyên động viên, khuyến khích và an ủi các em giúp các em vượt qua những khó khăn trong học tập cũng như trong cuộc sống hàng ngày, góp phần hình thành nhân cách con người trong thời đại mới.</w:t>
      </w:r>
    </w:p>
    <w:p w:rsidR="00166660" w:rsidRDefault="00536C38" w:rsidP="00166660">
      <w:pPr>
        <w:shd w:val="clear" w:color="auto" w:fill="FFFFFF"/>
        <w:spacing w:line="20" w:lineRule="atLeast"/>
        <w:ind w:left="720"/>
        <w:jc w:val="both"/>
        <w:rPr>
          <w:rStyle w:val="Strong"/>
          <w:bCs w:val="0"/>
          <w:color w:val="000000"/>
          <w:sz w:val="28"/>
          <w:szCs w:val="28"/>
          <w:lang w:val="nl-NL"/>
        </w:rPr>
      </w:pPr>
      <w:r>
        <w:rPr>
          <w:rStyle w:val="Strong"/>
          <w:bCs w:val="0"/>
          <w:color w:val="000000"/>
          <w:sz w:val="28"/>
          <w:szCs w:val="28"/>
          <w:lang w:val="nl-NL"/>
        </w:rPr>
        <w:t>B. Nội dung</w:t>
      </w:r>
    </w:p>
    <w:p w:rsidR="00EB590C" w:rsidRPr="00166660" w:rsidRDefault="00982AD6" w:rsidP="00166660">
      <w:pPr>
        <w:shd w:val="clear" w:color="auto" w:fill="FFFFFF"/>
        <w:spacing w:line="20" w:lineRule="atLeast"/>
        <w:ind w:left="720"/>
        <w:jc w:val="both"/>
        <w:rPr>
          <w:color w:val="000000"/>
          <w:sz w:val="28"/>
          <w:szCs w:val="28"/>
          <w:lang w:val="nl-NL"/>
        </w:rPr>
      </w:pPr>
      <w:r w:rsidRPr="00166660">
        <w:rPr>
          <w:rStyle w:val="Strong"/>
          <w:bCs w:val="0"/>
          <w:color w:val="000000"/>
          <w:sz w:val="28"/>
          <w:szCs w:val="28"/>
          <w:lang w:val="nl-NL"/>
        </w:rPr>
        <w:t>I.</w:t>
      </w:r>
      <w:r w:rsidRPr="00166660">
        <w:rPr>
          <w:rStyle w:val="Strong"/>
          <w:color w:val="000000"/>
          <w:sz w:val="28"/>
          <w:szCs w:val="28"/>
          <w:lang w:val="nl-NL"/>
        </w:rPr>
        <w:t xml:space="preserve"> </w:t>
      </w:r>
      <w:r w:rsidR="00EB590C" w:rsidRPr="00166660">
        <w:rPr>
          <w:rStyle w:val="Strong"/>
          <w:color w:val="000000"/>
          <w:sz w:val="28"/>
          <w:szCs w:val="28"/>
          <w:lang w:val="nl-NL"/>
        </w:rPr>
        <w:t>Thực trạng đời sống tâm lý học sinh tiểu học:</w:t>
      </w:r>
    </w:p>
    <w:p w:rsidR="00EB590C" w:rsidRPr="0055519A" w:rsidRDefault="00EB590C" w:rsidP="00EB590C">
      <w:pPr>
        <w:shd w:val="clear" w:color="auto" w:fill="FFFFFF"/>
        <w:spacing w:line="20" w:lineRule="atLeast"/>
        <w:jc w:val="both"/>
        <w:rPr>
          <w:color w:val="000000"/>
          <w:sz w:val="28"/>
          <w:szCs w:val="28"/>
          <w:lang w:val="nl-NL"/>
        </w:rPr>
      </w:pPr>
      <w:r w:rsidRPr="0055519A">
        <w:rPr>
          <w:color w:val="000000"/>
          <w:sz w:val="28"/>
          <w:szCs w:val="28"/>
          <w:lang w:val="nl-NL"/>
        </w:rPr>
        <w:t> </w:t>
      </w:r>
      <w:r w:rsidR="00536C38">
        <w:rPr>
          <w:color w:val="000000"/>
          <w:sz w:val="28"/>
          <w:szCs w:val="28"/>
          <w:lang w:val="nl-NL"/>
        </w:rPr>
        <w:t>         </w:t>
      </w:r>
      <w:r w:rsidRPr="0055519A">
        <w:rPr>
          <w:color w:val="000000"/>
          <w:sz w:val="28"/>
          <w:szCs w:val="28"/>
          <w:lang w:val="nl-NL"/>
        </w:rPr>
        <w:t>Do ảnh hưởng của sự phát triển kinh tế</w:t>
      </w:r>
      <w:r w:rsidR="00982AD6">
        <w:rPr>
          <w:color w:val="000000"/>
          <w:sz w:val="28"/>
          <w:szCs w:val="28"/>
          <w:lang w:val="nl-NL"/>
        </w:rPr>
        <w:t xml:space="preserve"> </w:t>
      </w:r>
      <w:r w:rsidRPr="0055519A">
        <w:rPr>
          <w:color w:val="000000"/>
          <w:sz w:val="28"/>
          <w:szCs w:val="28"/>
          <w:lang w:val="nl-NL"/>
        </w:rPr>
        <w:t>-</w:t>
      </w:r>
      <w:r w:rsidR="00982AD6">
        <w:rPr>
          <w:color w:val="000000"/>
          <w:sz w:val="28"/>
          <w:szCs w:val="28"/>
          <w:lang w:val="nl-NL"/>
        </w:rPr>
        <w:t xml:space="preserve"> </w:t>
      </w:r>
      <w:r w:rsidRPr="0055519A">
        <w:rPr>
          <w:color w:val="000000"/>
          <w:sz w:val="28"/>
          <w:szCs w:val="28"/>
          <w:lang w:val="nl-NL"/>
        </w:rPr>
        <w:t>xã hội ngày càng sâu sắc, đa dạng và phức tạp, đời sống tâm lý học sinh</w:t>
      </w:r>
      <w:r w:rsidR="00982AD6">
        <w:rPr>
          <w:color w:val="000000"/>
          <w:sz w:val="28"/>
          <w:szCs w:val="28"/>
          <w:lang w:val="nl-NL"/>
        </w:rPr>
        <w:t xml:space="preserve"> nói chung, học sinh tiểu học nó</w:t>
      </w:r>
      <w:r w:rsidRPr="0055519A">
        <w:rPr>
          <w:color w:val="000000"/>
          <w:sz w:val="28"/>
          <w:szCs w:val="28"/>
          <w:lang w:val="nl-NL"/>
        </w:rPr>
        <w:t>i riêng đang có những biến động to lớn với nhiều biểu hiện đáng lo ngại. Các em thường gặp những khúc mắc trong học tập, tâm sinh lí, trong mối quan hệ với thầy cô</w:t>
      </w:r>
      <w:r w:rsidR="00982AD6">
        <w:rPr>
          <w:color w:val="000000"/>
          <w:sz w:val="28"/>
          <w:szCs w:val="28"/>
          <w:lang w:val="nl-NL"/>
        </w:rPr>
        <w:t xml:space="preserve"> </w:t>
      </w:r>
      <w:r w:rsidRPr="0055519A">
        <w:rPr>
          <w:color w:val="000000"/>
          <w:sz w:val="28"/>
          <w:szCs w:val="28"/>
          <w:lang w:val="nl-NL"/>
        </w:rPr>
        <w:t>rất dễ dẫn đến hậu quả đáng tiếc : nhẹ thì chán học, bỏ học; nặng thì trầm cảm, bạo lực học đường,.. thậm chí tự tử, gây án mạng.</w:t>
      </w:r>
      <w:r>
        <w:rPr>
          <w:color w:val="000000"/>
          <w:sz w:val="28"/>
          <w:szCs w:val="28"/>
          <w:lang w:val="nl-NL"/>
        </w:rPr>
        <w:t>....</w:t>
      </w:r>
    </w:p>
    <w:p w:rsidR="00EB590C" w:rsidRPr="006E3A01" w:rsidRDefault="006E3A01" w:rsidP="00F95DAA">
      <w:pPr>
        <w:spacing w:line="20" w:lineRule="atLeast"/>
        <w:ind w:firstLine="720"/>
        <w:jc w:val="both"/>
        <w:rPr>
          <w:b/>
          <w:sz w:val="28"/>
          <w:szCs w:val="28"/>
        </w:rPr>
      </w:pPr>
      <w:r w:rsidRPr="006E3A01">
        <w:rPr>
          <w:b/>
          <w:sz w:val="28"/>
          <w:szCs w:val="28"/>
        </w:rPr>
        <w:t>1.</w:t>
      </w:r>
      <w:r w:rsidR="00EB590C" w:rsidRPr="006E3A01">
        <w:rPr>
          <w:b/>
          <w:sz w:val="28"/>
          <w:szCs w:val="28"/>
        </w:rPr>
        <w:t xml:space="preserve"> Khái niệm học sinh tiểu học và những đặc điểm tâm lý cơ bản của lứa tuổi:</w:t>
      </w:r>
    </w:p>
    <w:p w:rsidR="00EB590C" w:rsidRPr="0055519A" w:rsidRDefault="00EB590C" w:rsidP="00F95DAA">
      <w:pPr>
        <w:spacing w:line="20" w:lineRule="atLeast"/>
        <w:ind w:firstLine="720"/>
        <w:jc w:val="both"/>
        <w:rPr>
          <w:sz w:val="28"/>
          <w:szCs w:val="28"/>
        </w:rPr>
      </w:pPr>
      <w:r w:rsidRPr="0055519A">
        <w:rPr>
          <w:sz w:val="28"/>
          <w:szCs w:val="28"/>
        </w:rPr>
        <w:t>Học sinh tiể</w:t>
      </w:r>
      <w:r w:rsidR="00F95DAA">
        <w:rPr>
          <w:sz w:val="28"/>
          <w:szCs w:val="28"/>
        </w:rPr>
        <w:t>u học là trẻ ở độ tuổi từ 6 – 14</w:t>
      </w:r>
      <w:r w:rsidRPr="0055519A">
        <w:rPr>
          <w:sz w:val="28"/>
          <w:szCs w:val="28"/>
        </w:rPr>
        <w:t xml:space="preserve"> tuổi, đang theo học chương trình tiểu học từ lớp 1 – lớp 5 tại các trường tiểu học trong hệ thống giáo dục Việt Nam. Trẻ tiểu học có những đặc điểm đặc trưng về mặt tâm lý như sau:</w:t>
      </w:r>
    </w:p>
    <w:p w:rsidR="00EB590C" w:rsidRPr="0055519A" w:rsidRDefault="00536C38" w:rsidP="00EB590C">
      <w:pPr>
        <w:spacing w:line="20" w:lineRule="atLeast"/>
        <w:ind w:firstLine="720"/>
        <w:jc w:val="both"/>
        <w:rPr>
          <w:sz w:val="28"/>
          <w:szCs w:val="28"/>
        </w:rPr>
      </w:pPr>
      <w:r>
        <w:rPr>
          <w:sz w:val="28"/>
          <w:szCs w:val="28"/>
        </w:rPr>
        <w:t xml:space="preserve">+ </w:t>
      </w:r>
      <w:r w:rsidR="00EB590C" w:rsidRPr="0055519A">
        <w:rPr>
          <w:sz w:val="28"/>
          <w:szCs w:val="28"/>
        </w:rPr>
        <w:t xml:space="preserve">Ở lứa tuổi này, trẻ bắt đầu mở rộng mối quan hệ giao tiếp ra bên ngoài, thích làm quen với bạn bè cùng lứa và nhiều người lớn khác. </w:t>
      </w:r>
    </w:p>
    <w:p w:rsidR="00EB590C" w:rsidRPr="0055519A" w:rsidRDefault="00536C38" w:rsidP="00EB590C">
      <w:pPr>
        <w:spacing w:line="20" w:lineRule="atLeast"/>
        <w:ind w:firstLine="720"/>
        <w:jc w:val="both"/>
        <w:rPr>
          <w:sz w:val="28"/>
          <w:szCs w:val="28"/>
        </w:rPr>
      </w:pPr>
      <w:r>
        <w:rPr>
          <w:sz w:val="28"/>
          <w:szCs w:val="28"/>
        </w:rPr>
        <w:t xml:space="preserve">+ </w:t>
      </w:r>
      <w:r w:rsidR="00EB590C" w:rsidRPr="0055519A">
        <w:rPr>
          <w:sz w:val="28"/>
          <w:szCs w:val="28"/>
        </w:rPr>
        <w:t xml:space="preserve">Trong giai đoạn lứa tuổi này, các em rất giàu trí tưởng tượng, nhiều khi quá tin vào những điều huyền hoặc. </w:t>
      </w:r>
    </w:p>
    <w:p w:rsidR="00EB590C" w:rsidRPr="0055519A" w:rsidRDefault="00536C38" w:rsidP="00EB590C">
      <w:pPr>
        <w:spacing w:line="20" w:lineRule="atLeast"/>
        <w:ind w:firstLine="720"/>
        <w:jc w:val="both"/>
        <w:rPr>
          <w:sz w:val="28"/>
          <w:szCs w:val="28"/>
        </w:rPr>
      </w:pPr>
      <w:r>
        <w:rPr>
          <w:sz w:val="28"/>
          <w:szCs w:val="28"/>
        </w:rPr>
        <w:t xml:space="preserve">+ </w:t>
      </w:r>
      <w:r w:rsidR="00EB590C" w:rsidRPr="0055519A">
        <w:rPr>
          <w:sz w:val="28"/>
          <w:szCs w:val="28"/>
        </w:rPr>
        <w:t>Trẻ tiểu học có tâm hồn đa cảm, rất dễ xúc động, do đó, bất cứ hành động thô bạo nào đối với chính bản thân các em sẽ để lại trong</w:t>
      </w:r>
      <w:r w:rsidR="00F95DAA">
        <w:rPr>
          <w:sz w:val="28"/>
          <w:szCs w:val="28"/>
        </w:rPr>
        <w:t xml:space="preserve"> tâm trí các em những ấn tượng x</w:t>
      </w:r>
      <w:r w:rsidR="00EB590C" w:rsidRPr="0055519A">
        <w:rPr>
          <w:sz w:val="28"/>
          <w:szCs w:val="28"/>
        </w:rPr>
        <w:t>ấu rất khó xóa mờ</w:t>
      </w:r>
      <w:r w:rsidR="00EB590C">
        <w:rPr>
          <w:sz w:val="28"/>
          <w:szCs w:val="28"/>
        </w:rPr>
        <w:t xml:space="preserve">. </w:t>
      </w:r>
      <w:r w:rsidR="00EB590C" w:rsidRPr="0055519A">
        <w:rPr>
          <w:sz w:val="28"/>
          <w:szCs w:val="28"/>
        </w:rPr>
        <w:t>Mặt khác, bên cạnh sự đa cảm, các em vẫn còn thiên nhiều về giác quan, rất vui thích khi đượ</w:t>
      </w:r>
      <w:r w:rsidR="002B0E54">
        <w:rPr>
          <w:sz w:val="28"/>
          <w:szCs w:val="28"/>
        </w:rPr>
        <w:t>c thưởng cụ thể bằng vật chất hơ</w:t>
      </w:r>
      <w:r w:rsidR="00EB590C" w:rsidRPr="0055519A">
        <w:rPr>
          <w:sz w:val="28"/>
          <w:szCs w:val="28"/>
        </w:rPr>
        <w:t xml:space="preserve">n là khen ngợi tuyên dương suông. </w:t>
      </w:r>
    </w:p>
    <w:p w:rsidR="00EB590C" w:rsidRPr="0055519A" w:rsidRDefault="00536C38" w:rsidP="00EB590C">
      <w:pPr>
        <w:spacing w:line="20" w:lineRule="atLeast"/>
        <w:ind w:firstLine="720"/>
        <w:jc w:val="both"/>
        <w:rPr>
          <w:sz w:val="28"/>
          <w:szCs w:val="28"/>
        </w:rPr>
      </w:pPr>
      <w:r>
        <w:rPr>
          <w:sz w:val="28"/>
          <w:szCs w:val="28"/>
        </w:rPr>
        <w:t xml:space="preserve">+ </w:t>
      </w:r>
      <w:r w:rsidR="00EB590C" w:rsidRPr="0055519A">
        <w:rPr>
          <w:sz w:val="28"/>
          <w:szCs w:val="28"/>
        </w:rPr>
        <w:t xml:space="preserve">Năng lượng ở độ tuổi đang tăng trưởng nơi các em luôn dồi dào, </w:t>
      </w:r>
      <w:r w:rsidR="00F95DAA">
        <w:rPr>
          <w:sz w:val="28"/>
          <w:szCs w:val="28"/>
        </w:rPr>
        <w:t>khiến các em hoạt động không ngơ</w:t>
      </w:r>
      <w:r w:rsidR="00EB590C" w:rsidRPr="0055519A">
        <w:rPr>
          <w:sz w:val="28"/>
          <w:szCs w:val="28"/>
        </w:rPr>
        <w:t>i. Trong khi người lớn đang bận việc, rất ghét sự ồn ào náo động, lại cho rằng các em đang chơi những trò quá hiếu động, có hại về sức khỏe và tâm lý, nên thường ngăn cấm các em mà không biết rằng điều này đã đẩy các em sớm rơi vào tình trạng dồn nén, có thể tạo ra những tình cảm rối loạn, có thể dẫn đến stress.</w:t>
      </w:r>
    </w:p>
    <w:p w:rsidR="00EB590C" w:rsidRPr="0055519A" w:rsidRDefault="00536C38" w:rsidP="00EB590C">
      <w:pPr>
        <w:spacing w:line="20" w:lineRule="atLeast"/>
        <w:ind w:firstLine="720"/>
        <w:jc w:val="both"/>
        <w:rPr>
          <w:sz w:val="28"/>
          <w:szCs w:val="28"/>
        </w:rPr>
      </w:pPr>
      <w:r>
        <w:rPr>
          <w:sz w:val="28"/>
          <w:szCs w:val="28"/>
        </w:rPr>
        <w:t xml:space="preserve">+ </w:t>
      </w:r>
      <w:r w:rsidR="00EB590C" w:rsidRPr="0055519A">
        <w:rPr>
          <w:sz w:val="28"/>
          <w:szCs w:val="28"/>
        </w:rPr>
        <w:t xml:space="preserve">Về sinh hoạt học tập, các em cũng rất dễ hào hứng để cho cuốn </w:t>
      </w:r>
      <w:proofErr w:type="gramStart"/>
      <w:r w:rsidR="00EB590C" w:rsidRPr="0055519A">
        <w:rPr>
          <w:sz w:val="28"/>
          <w:szCs w:val="28"/>
        </w:rPr>
        <w:t>theo</w:t>
      </w:r>
      <w:proofErr w:type="gramEnd"/>
      <w:r w:rsidR="00EB590C" w:rsidRPr="0055519A">
        <w:rPr>
          <w:sz w:val="28"/>
          <w:szCs w:val="28"/>
        </w:rPr>
        <w:t xml:space="preserve"> các ý tưởng, các kiến thức lý thú mới lạ, để không ngừng đặt ra các câu hỏi tò mò thắc </w:t>
      </w:r>
      <w:r w:rsidR="00EB590C" w:rsidRPr="0055519A">
        <w:rPr>
          <w:sz w:val="28"/>
          <w:szCs w:val="28"/>
        </w:rPr>
        <w:lastRenderedPageBreak/>
        <w:t>mắc. Ở điểm này, đôi khi cha mẹ và thầy cô giáo không đủ bình tĩnh và kiên nhẫn trả lời đầy đủ các câu hỏi của các em, thậm chí bực mình và khó chịu. Điều này có thể dẫn các em đến sự</w:t>
      </w:r>
      <w:r w:rsidR="00EB590C">
        <w:rPr>
          <w:sz w:val="28"/>
          <w:szCs w:val="28"/>
        </w:rPr>
        <w:t xml:space="preserve"> </w:t>
      </w:r>
      <w:proofErr w:type="gramStart"/>
      <w:r w:rsidR="00EB590C" w:rsidRPr="0055519A">
        <w:rPr>
          <w:sz w:val="28"/>
          <w:szCs w:val="28"/>
        </w:rPr>
        <w:t>thu</w:t>
      </w:r>
      <w:proofErr w:type="gramEnd"/>
      <w:r w:rsidR="00EB590C" w:rsidRPr="0055519A">
        <w:rPr>
          <w:sz w:val="28"/>
          <w:szCs w:val="28"/>
        </w:rPr>
        <w:t xml:space="preserve"> mình, sợ hãi khi đối mặt với người lớn trong những tình huống khó khăn. </w:t>
      </w:r>
    </w:p>
    <w:p w:rsidR="00EB590C" w:rsidRPr="006E3A01" w:rsidRDefault="006E3A01" w:rsidP="00EB590C">
      <w:pPr>
        <w:spacing w:line="20" w:lineRule="atLeast"/>
        <w:ind w:firstLine="720"/>
        <w:jc w:val="both"/>
        <w:rPr>
          <w:b/>
          <w:sz w:val="28"/>
          <w:szCs w:val="28"/>
        </w:rPr>
      </w:pPr>
      <w:r w:rsidRPr="006E3A01">
        <w:rPr>
          <w:b/>
          <w:sz w:val="28"/>
          <w:szCs w:val="28"/>
        </w:rPr>
        <w:t>2.</w:t>
      </w:r>
      <w:r w:rsidR="00EB590C" w:rsidRPr="006E3A01">
        <w:rPr>
          <w:b/>
          <w:sz w:val="28"/>
          <w:szCs w:val="28"/>
        </w:rPr>
        <w:t xml:space="preserve"> Những nhân tố liên quan</w:t>
      </w:r>
      <w:r w:rsidR="00F95DAA" w:rsidRPr="006E3A01">
        <w:rPr>
          <w:b/>
          <w:sz w:val="28"/>
          <w:szCs w:val="28"/>
        </w:rPr>
        <w:t xml:space="preserve"> đến việc ảnh hưởng tâm lý cho </w:t>
      </w:r>
      <w:r w:rsidR="00EB590C" w:rsidRPr="006E3A01">
        <w:rPr>
          <w:b/>
          <w:sz w:val="28"/>
          <w:szCs w:val="28"/>
        </w:rPr>
        <w:t>học sinh tiểu học</w:t>
      </w:r>
    </w:p>
    <w:p w:rsidR="00EB590C" w:rsidRPr="0055519A" w:rsidRDefault="00EB590C" w:rsidP="00EB590C">
      <w:pPr>
        <w:spacing w:line="20" w:lineRule="atLeast"/>
        <w:ind w:firstLine="720"/>
        <w:jc w:val="both"/>
        <w:rPr>
          <w:sz w:val="28"/>
          <w:szCs w:val="28"/>
        </w:rPr>
      </w:pPr>
      <w:r w:rsidRPr="0055519A">
        <w:rPr>
          <w:sz w:val="28"/>
          <w:szCs w:val="28"/>
        </w:rPr>
        <w:t>- Áp lực trong học tập ở học sinh</w:t>
      </w:r>
      <w:r w:rsidR="00F95DAA">
        <w:rPr>
          <w:sz w:val="28"/>
          <w:szCs w:val="28"/>
        </w:rPr>
        <w:t>.</w:t>
      </w:r>
    </w:p>
    <w:p w:rsidR="00EB590C" w:rsidRPr="0055519A" w:rsidRDefault="00EB590C" w:rsidP="00EB590C">
      <w:pPr>
        <w:spacing w:line="20" w:lineRule="atLeast"/>
        <w:ind w:firstLine="720"/>
        <w:jc w:val="both"/>
        <w:rPr>
          <w:sz w:val="28"/>
          <w:szCs w:val="28"/>
        </w:rPr>
      </w:pPr>
      <w:r w:rsidRPr="0055519A">
        <w:rPr>
          <w:sz w:val="28"/>
          <w:szCs w:val="28"/>
        </w:rPr>
        <w:t>-</w:t>
      </w:r>
      <w:r w:rsidR="00F95DAA">
        <w:rPr>
          <w:sz w:val="28"/>
          <w:szCs w:val="28"/>
        </w:rPr>
        <w:t xml:space="preserve"> </w:t>
      </w:r>
      <w:r w:rsidRPr="0055519A">
        <w:rPr>
          <w:sz w:val="28"/>
          <w:szCs w:val="28"/>
        </w:rPr>
        <w:t>Phương pháp sư phạm của giáo viên</w:t>
      </w:r>
      <w:r w:rsidR="00F95DAA">
        <w:rPr>
          <w:sz w:val="28"/>
          <w:szCs w:val="28"/>
        </w:rPr>
        <w:t>.</w:t>
      </w:r>
    </w:p>
    <w:p w:rsidR="00EB590C" w:rsidRPr="0055519A" w:rsidRDefault="00EB590C" w:rsidP="00EB590C">
      <w:pPr>
        <w:spacing w:line="20" w:lineRule="atLeast"/>
        <w:ind w:firstLine="720"/>
        <w:jc w:val="both"/>
        <w:rPr>
          <w:sz w:val="28"/>
          <w:szCs w:val="28"/>
        </w:rPr>
      </w:pPr>
      <w:r w:rsidRPr="0055519A">
        <w:rPr>
          <w:sz w:val="28"/>
          <w:szCs w:val="28"/>
        </w:rPr>
        <w:t>-</w:t>
      </w:r>
      <w:r w:rsidR="00F95DAA">
        <w:rPr>
          <w:sz w:val="28"/>
          <w:szCs w:val="28"/>
        </w:rPr>
        <w:t xml:space="preserve"> </w:t>
      </w:r>
      <w:r w:rsidRPr="0055519A">
        <w:rPr>
          <w:sz w:val="28"/>
          <w:szCs w:val="28"/>
        </w:rPr>
        <w:t>Môi trường sư phạm nhà trường</w:t>
      </w:r>
      <w:r w:rsidR="00F95DAA">
        <w:rPr>
          <w:sz w:val="28"/>
          <w:szCs w:val="28"/>
        </w:rPr>
        <w:t>.</w:t>
      </w:r>
    </w:p>
    <w:p w:rsidR="00F95DAA" w:rsidRPr="0055519A" w:rsidRDefault="00EB590C" w:rsidP="00F95DAA">
      <w:pPr>
        <w:spacing w:line="20" w:lineRule="atLeast"/>
        <w:ind w:firstLine="720"/>
        <w:jc w:val="both"/>
        <w:rPr>
          <w:sz w:val="28"/>
          <w:szCs w:val="28"/>
        </w:rPr>
      </w:pPr>
      <w:r w:rsidRPr="0055519A">
        <w:rPr>
          <w:sz w:val="28"/>
          <w:szCs w:val="28"/>
        </w:rPr>
        <w:t xml:space="preserve">- Phương pháp </w:t>
      </w:r>
      <w:r w:rsidR="00F95DAA">
        <w:rPr>
          <w:sz w:val="28"/>
          <w:szCs w:val="28"/>
        </w:rPr>
        <w:t>giáo dục và môi trường gia đình.</w:t>
      </w:r>
    </w:p>
    <w:p w:rsidR="00EB590C" w:rsidRPr="0055519A" w:rsidRDefault="00F95DAA" w:rsidP="00EB590C">
      <w:pPr>
        <w:shd w:val="clear" w:color="auto" w:fill="FFFFFF"/>
        <w:spacing w:line="20" w:lineRule="atLeast"/>
        <w:ind w:firstLine="720"/>
        <w:jc w:val="both"/>
        <w:rPr>
          <w:rStyle w:val="Strong"/>
          <w:color w:val="000000"/>
          <w:sz w:val="28"/>
          <w:szCs w:val="28"/>
          <w:lang w:val="nl-NL"/>
        </w:rPr>
      </w:pPr>
      <w:r>
        <w:rPr>
          <w:rStyle w:val="Strong"/>
          <w:color w:val="000000"/>
          <w:sz w:val="28"/>
          <w:szCs w:val="28"/>
          <w:lang w:val="nl-NL"/>
        </w:rPr>
        <w:t>II</w:t>
      </w:r>
      <w:r w:rsidR="00EB590C" w:rsidRPr="0055519A">
        <w:rPr>
          <w:rStyle w:val="Strong"/>
          <w:color w:val="000000"/>
          <w:sz w:val="28"/>
          <w:szCs w:val="28"/>
          <w:lang w:val="nl-NL"/>
        </w:rPr>
        <w:t>. Thực trạng hoạt động tư vấn tâm lý học đường tại các trường học:</w:t>
      </w:r>
    </w:p>
    <w:p w:rsidR="00EB590C" w:rsidRPr="0055519A" w:rsidRDefault="00EB590C" w:rsidP="00EB590C">
      <w:pPr>
        <w:spacing w:line="20" w:lineRule="atLeast"/>
        <w:jc w:val="both"/>
        <w:rPr>
          <w:sz w:val="28"/>
          <w:szCs w:val="28"/>
        </w:rPr>
      </w:pPr>
      <w:r>
        <w:rPr>
          <w:sz w:val="28"/>
          <w:szCs w:val="28"/>
        </w:rPr>
        <w:tab/>
      </w:r>
      <w:r w:rsidR="00F95DAA">
        <w:rPr>
          <w:sz w:val="28"/>
          <w:szCs w:val="28"/>
        </w:rPr>
        <w:t>Hiện nay, t</w:t>
      </w:r>
      <w:r w:rsidRPr="0055519A">
        <w:rPr>
          <w:sz w:val="28"/>
          <w:szCs w:val="28"/>
        </w:rPr>
        <w:t xml:space="preserve">âm lý học đường trên thế giới đã có một quá trình phát triển </w:t>
      </w:r>
      <w:r w:rsidR="00F95DAA">
        <w:rPr>
          <w:sz w:val="28"/>
          <w:szCs w:val="28"/>
        </w:rPr>
        <w:t>lâu dài. Tuy nhiên, ở nước ta, t</w:t>
      </w:r>
      <w:r w:rsidRPr="0055519A">
        <w:rPr>
          <w:sz w:val="28"/>
          <w:szCs w:val="28"/>
        </w:rPr>
        <w:t>âm lý học đường vẫn còn là một lĩnh vực khá mới mẻ. Các hoạt động tham vấn, trợ giúp tâm lý học đường cho học sinh, sinh viên còn chưa được đầu tư và quan tâm đúng mức.</w:t>
      </w:r>
    </w:p>
    <w:p w:rsidR="00EB590C" w:rsidRPr="0055519A" w:rsidRDefault="00EB590C" w:rsidP="00EB590C">
      <w:pPr>
        <w:spacing w:line="20" w:lineRule="atLeast"/>
        <w:jc w:val="both"/>
        <w:rPr>
          <w:sz w:val="28"/>
          <w:szCs w:val="28"/>
        </w:rPr>
      </w:pPr>
      <w:r>
        <w:rPr>
          <w:color w:val="000000"/>
          <w:sz w:val="28"/>
          <w:szCs w:val="28"/>
          <w:lang w:val="nl-NL"/>
        </w:rPr>
        <w:tab/>
        <w:t>-</w:t>
      </w:r>
      <w:r w:rsidR="00F95DAA">
        <w:rPr>
          <w:color w:val="000000"/>
          <w:sz w:val="28"/>
          <w:szCs w:val="28"/>
          <w:lang w:val="nl-NL"/>
        </w:rPr>
        <w:t xml:space="preserve"> </w:t>
      </w:r>
      <w:r w:rsidRPr="0055519A">
        <w:rPr>
          <w:color w:val="000000"/>
          <w:sz w:val="28"/>
          <w:szCs w:val="28"/>
          <w:lang w:val="nl-NL"/>
        </w:rPr>
        <w:t>Trong vài năm gần đây, các cấp quản lý giáo dục đã bước đầu quan tâm đến hoạt động tư vấn tâm lý học đường.</w:t>
      </w:r>
      <w:r w:rsidR="00F95DAA">
        <w:rPr>
          <w:color w:val="000000"/>
          <w:sz w:val="28"/>
          <w:szCs w:val="28"/>
          <w:lang w:val="nl-NL"/>
        </w:rPr>
        <w:t xml:space="preserve"> G</w:t>
      </w:r>
      <w:r w:rsidRPr="0055519A">
        <w:rPr>
          <w:color w:val="000000"/>
          <w:sz w:val="28"/>
          <w:szCs w:val="28"/>
          <w:lang w:val="nl-NL"/>
        </w:rPr>
        <w:t>iáo viên làm công tác tư vấn cho học sinh có nhiệm vụ tư vấn cho cha mẹ học sinh và học sinh để giúp các em vượt qua những khó khăn tron</w:t>
      </w:r>
      <w:r w:rsidR="00F95DAA">
        <w:rPr>
          <w:color w:val="000000"/>
          <w:sz w:val="28"/>
          <w:szCs w:val="28"/>
          <w:lang w:val="nl-NL"/>
        </w:rPr>
        <w:t>g quá trình học tập, giao tiếp…</w:t>
      </w:r>
      <w:r w:rsidRPr="0055519A">
        <w:rPr>
          <w:sz w:val="28"/>
          <w:szCs w:val="28"/>
        </w:rPr>
        <w:t xml:space="preserve"> Hoạt động trợ giúp tâm lý học đường không chỉ đóng vai trò quan trọng đối với học sinh (HS)</w:t>
      </w:r>
      <w:r>
        <w:rPr>
          <w:sz w:val="28"/>
          <w:szCs w:val="28"/>
        </w:rPr>
        <w:t xml:space="preserve"> nói chung và học sinh tiểu học nói riêng</w:t>
      </w:r>
      <w:r w:rsidRPr="0055519A">
        <w:rPr>
          <w:sz w:val="28"/>
          <w:szCs w:val="28"/>
        </w:rPr>
        <w:t xml:space="preserve"> mà nó còn rất cần thiết cho giáo viên, phụ huynh HS – những người có liên quan đến sự nghiệp “trồng người”.</w:t>
      </w:r>
    </w:p>
    <w:p w:rsidR="00EB590C" w:rsidRPr="0055519A" w:rsidRDefault="00EB590C" w:rsidP="00797A3B">
      <w:pPr>
        <w:spacing w:line="20" w:lineRule="atLeast"/>
        <w:jc w:val="both"/>
        <w:rPr>
          <w:sz w:val="28"/>
          <w:szCs w:val="28"/>
        </w:rPr>
      </w:pPr>
      <w:r>
        <w:rPr>
          <w:sz w:val="28"/>
          <w:szCs w:val="28"/>
        </w:rPr>
        <w:tab/>
        <w:t xml:space="preserve">- </w:t>
      </w:r>
      <w:r w:rsidRPr="0055519A">
        <w:rPr>
          <w:sz w:val="28"/>
          <w:szCs w:val="28"/>
        </w:rPr>
        <w:t xml:space="preserve">Sự phát triển với tốc độ nhanh và đầy biến động của nền kinh tế - xã hội, các yêu cầu ngày càng cao của nhà trường và cả những điều bất cập trong thực tiễn giáo dục; thêm vào đó là sự kỳ vọng quá cao của cha mẹ, thầy cô đang tạo ra những áp lực rất lớn và gây căng thẳng cho HS trong cuộc sống, trong học tập và trong quá trình phát triển. Mặt khác, sự hiểu biết của HS về bản thân mình cũng như kỹ năng sống của các em vẫn còn hạn chế trước những sức ép nói trên. Thực tế cho thấy HS </w:t>
      </w:r>
      <w:r>
        <w:rPr>
          <w:sz w:val="28"/>
          <w:szCs w:val="28"/>
        </w:rPr>
        <w:t>tiểu học</w:t>
      </w:r>
      <w:r w:rsidRPr="0055519A">
        <w:rPr>
          <w:sz w:val="28"/>
          <w:szCs w:val="28"/>
        </w:rPr>
        <w:t xml:space="preserve"> có thể có những rối loạn về phát triển tâm lý, rối loạn phát triển các kỹ năng nhà trường (như đọc, viết, tính toán…), những rối loạn về cảm xúc như lo âu, trầm cảm hay những rối loạn về hành vi (như vô kỷ luật, bỏ học, trốn học, trộm cắp, hung bạo…). Hậu quả là ngày càng có nhiều HS </w:t>
      </w:r>
      <w:r>
        <w:rPr>
          <w:sz w:val="28"/>
          <w:szCs w:val="28"/>
        </w:rPr>
        <w:t xml:space="preserve">tiểu học </w:t>
      </w:r>
      <w:r w:rsidRPr="0055519A">
        <w:rPr>
          <w:sz w:val="28"/>
          <w:szCs w:val="28"/>
        </w:rPr>
        <w:t>gặp không ít khó khăn trong học tập, tu dưỡng đạo đức, xây dựng lý tưởng sống cho mình cũng như xác định cách thức ứng xử cho phù hợp trong các mối quan hệ xung quanh. Vì vậy, những HS này rất cần được sự trợ giúp của các nhà chuyên môn, của thầy cô giáo và cha mẹ.</w:t>
      </w:r>
    </w:p>
    <w:p w:rsidR="00EB590C" w:rsidRPr="0055519A" w:rsidRDefault="00EB590C" w:rsidP="00EB590C">
      <w:pPr>
        <w:spacing w:line="20" w:lineRule="atLeast"/>
        <w:jc w:val="both"/>
        <w:rPr>
          <w:sz w:val="28"/>
          <w:szCs w:val="28"/>
        </w:rPr>
      </w:pPr>
      <w:r>
        <w:rPr>
          <w:sz w:val="28"/>
          <w:szCs w:val="28"/>
        </w:rPr>
        <w:tab/>
        <w:t xml:space="preserve">- </w:t>
      </w:r>
      <w:r w:rsidRPr="0055519A">
        <w:rPr>
          <w:sz w:val="28"/>
          <w:szCs w:val="28"/>
        </w:rPr>
        <w:t>Đứng trước thực trạng trên cho thấy rất cần có những hoạt động trợ giúp tâm lý học đường cho HS. Việc xây dựng các hoạt động trợ giúp tâm lý cho HS trong nhà trường sẽ</w:t>
      </w:r>
      <w:r>
        <w:rPr>
          <w:sz w:val="28"/>
          <w:szCs w:val="28"/>
        </w:rPr>
        <w:t xml:space="preserve"> </w:t>
      </w:r>
      <w:r w:rsidRPr="0055519A">
        <w:rPr>
          <w:sz w:val="28"/>
          <w:szCs w:val="28"/>
        </w:rPr>
        <w:t xml:space="preserve">giúp cho giáo viên và HS hiểu biết rõ hơn về những vấn đề liên quan tới sự hình thành và phát triển nhân cách của các em để giúp đỡ và hướng cho các em phát triển một cách đúng đắn, lành mạnh, hiểu về bản thân và người khác tốt hơn. Tuy nhiên, hiện nay ở nước ta, các hoạt động trợ giúp tâm lý trong trường học còn chưa được thực hiện một cách phổ biến; </w:t>
      </w:r>
    </w:p>
    <w:p w:rsidR="00EB590C" w:rsidRPr="006E3A01" w:rsidRDefault="00797A3B" w:rsidP="00EB590C">
      <w:pPr>
        <w:spacing w:line="20" w:lineRule="atLeast"/>
        <w:ind w:left="-360" w:firstLine="1080"/>
        <w:jc w:val="both"/>
        <w:rPr>
          <w:b/>
          <w:sz w:val="28"/>
          <w:szCs w:val="28"/>
          <w:lang w:val="nl-NL"/>
        </w:rPr>
      </w:pPr>
      <w:r w:rsidRPr="006E3A01">
        <w:rPr>
          <w:b/>
          <w:sz w:val="28"/>
          <w:szCs w:val="28"/>
          <w:lang w:val="nl-NL"/>
        </w:rPr>
        <w:t>III</w:t>
      </w:r>
      <w:r w:rsidR="00EB590C" w:rsidRPr="006E3A01">
        <w:rPr>
          <w:b/>
          <w:sz w:val="28"/>
          <w:szCs w:val="28"/>
          <w:lang w:val="nl-NL"/>
        </w:rPr>
        <w:t>.</w:t>
      </w:r>
      <w:r w:rsidRPr="006E3A01">
        <w:rPr>
          <w:b/>
          <w:sz w:val="28"/>
          <w:szCs w:val="28"/>
          <w:lang w:val="nl-NL"/>
        </w:rPr>
        <w:t xml:space="preserve"> </w:t>
      </w:r>
      <w:r w:rsidR="00EB590C" w:rsidRPr="006E3A01">
        <w:rPr>
          <w:b/>
          <w:sz w:val="28"/>
          <w:szCs w:val="28"/>
          <w:lang w:val="nl-NL"/>
        </w:rPr>
        <w:t>Phương pháp kỹ thuật tư vấn cho học sinh tiểu học:</w:t>
      </w:r>
    </w:p>
    <w:p w:rsidR="006E3A01" w:rsidRPr="006E3A01" w:rsidRDefault="006E3A01" w:rsidP="006E3A01">
      <w:pPr>
        <w:pStyle w:val="ListParagraph"/>
        <w:numPr>
          <w:ilvl w:val="0"/>
          <w:numId w:val="4"/>
        </w:numPr>
        <w:tabs>
          <w:tab w:val="left" w:pos="2175"/>
        </w:tabs>
        <w:spacing w:line="20" w:lineRule="atLeast"/>
        <w:jc w:val="both"/>
        <w:rPr>
          <w:b/>
          <w:sz w:val="28"/>
          <w:szCs w:val="28"/>
        </w:rPr>
      </w:pPr>
      <w:r w:rsidRPr="006E3A01">
        <w:rPr>
          <w:b/>
          <w:sz w:val="28"/>
          <w:szCs w:val="28"/>
        </w:rPr>
        <w:t>Các phương pháp và kĩ thuật tư vấn cho học sinh Tiểu học</w:t>
      </w:r>
    </w:p>
    <w:p w:rsidR="00EB590C" w:rsidRPr="006E3A01" w:rsidRDefault="00EB590C" w:rsidP="006E3A01">
      <w:pPr>
        <w:tabs>
          <w:tab w:val="left" w:pos="2175"/>
        </w:tabs>
        <w:spacing w:line="20" w:lineRule="atLeast"/>
        <w:ind w:firstLine="720"/>
        <w:jc w:val="both"/>
        <w:rPr>
          <w:sz w:val="28"/>
          <w:szCs w:val="28"/>
        </w:rPr>
      </w:pPr>
      <w:r w:rsidRPr="006E3A01">
        <w:rPr>
          <w:sz w:val="28"/>
          <w:szCs w:val="28"/>
        </w:rPr>
        <w:lastRenderedPageBreak/>
        <w:t xml:space="preserve">Khi đời sống kinh tế được nâng cao đã làm cho học sinh nói </w:t>
      </w:r>
      <w:proofErr w:type="gramStart"/>
      <w:r w:rsidRPr="006E3A01">
        <w:rPr>
          <w:sz w:val="28"/>
          <w:szCs w:val="28"/>
        </w:rPr>
        <w:t>chung</w:t>
      </w:r>
      <w:proofErr w:type="gramEnd"/>
      <w:r w:rsidRPr="006E3A01">
        <w:rPr>
          <w:sz w:val="28"/>
          <w:szCs w:val="28"/>
        </w:rPr>
        <w:t xml:space="preserve"> và học sinh tiểu học nói riêng có điều kiện phát triển về thể lực, trí lực về kỹ năng sống. Tuy nhiên, bên cạnh những thuận lợi quan trọng do sự phát triển kinh tế - xã hội mang lại thì nó cũng có những thách thức. Những áp lực này đã tạo nên những khó khăn tâm lý rất nhiều và các em cần tới sự trợ giúp.</w:t>
      </w:r>
      <w:r w:rsidR="00797A3B" w:rsidRPr="006E3A01">
        <w:rPr>
          <w:sz w:val="28"/>
          <w:szCs w:val="28"/>
        </w:rPr>
        <w:t xml:space="preserve"> </w:t>
      </w:r>
      <w:r w:rsidRPr="006E3A01">
        <w:rPr>
          <w:sz w:val="28"/>
          <w:szCs w:val="28"/>
        </w:rPr>
        <w:t xml:space="preserve">Học sinh ở bất kì cấp học nào cũng đều có nguy cơ mắc phải những rối nhiễu này. Điều này chứng tỏ rằng, hoạt động trợ giúp tâm lý học đường là rất cần thiết. </w:t>
      </w:r>
      <w:r w:rsidRPr="006E3A01">
        <w:rPr>
          <w:sz w:val="28"/>
          <w:szCs w:val="28"/>
        </w:rPr>
        <w:tab/>
      </w:r>
    </w:p>
    <w:p w:rsidR="00EB590C" w:rsidRPr="0055519A" w:rsidRDefault="00EB590C" w:rsidP="00EB590C">
      <w:pPr>
        <w:spacing w:line="20" w:lineRule="atLeast"/>
        <w:jc w:val="both"/>
        <w:rPr>
          <w:sz w:val="28"/>
          <w:szCs w:val="28"/>
        </w:rPr>
      </w:pPr>
      <w:r>
        <w:rPr>
          <w:sz w:val="28"/>
          <w:szCs w:val="28"/>
        </w:rPr>
        <w:tab/>
      </w:r>
      <w:r w:rsidRPr="0055519A">
        <w:rPr>
          <w:sz w:val="28"/>
          <w:szCs w:val="28"/>
        </w:rPr>
        <w:t xml:space="preserve">Tuy nhiên, để </w:t>
      </w:r>
      <w:r>
        <w:rPr>
          <w:sz w:val="28"/>
          <w:szCs w:val="28"/>
        </w:rPr>
        <w:t>cho việc tư vấn học đường</w:t>
      </w:r>
      <w:r w:rsidRPr="0055519A">
        <w:rPr>
          <w:sz w:val="28"/>
          <w:szCs w:val="28"/>
        </w:rPr>
        <w:t xml:space="preserve"> trở thành một hoạt động phổ biến trong trường học thì </w:t>
      </w:r>
      <w:proofErr w:type="gramStart"/>
      <w:r w:rsidRPr="0055519A">
        <w:rPr>
          <w:sz w:val="28"/>
          <w:szCs w:val="28"/>
        </w:rPr>
        <w:t xml:space="preserve">đòi </w:t>
      </w:r>
      <w:r>
        <w:rPr>
          <w:sz w:val="28"/>
          <w:szCs w:val="28"/>
        </w:rPr>
        <w:t xml:space="preserve"> </w:t>
      </w:r>
      <w:r w:rsidRPr="0055519A">
        <w:rPr>
          <w:sz w:val="28"/>
          <w:szCs w:val="28"/>
        </w:rPr>
        <w:t>hỏi</w:t>
      </w:r>
      <w:proofErr w:type="gramEnd"/>
      <w:r w:rsidRPr="0055519A">
        <w:rPr>
          <w:sz w:val="28"/>
          <w:szCs w:val="28"/>
        </w:rPr>
        <w:t xml:space="preserve"> phải có thời gian và sự nỗ lực lớn của không chỉ các </w:t>
      </w:r>
      <w:r>
        <w:rPr>
          <w:sz w:val="28"/>
          <w:szCs w:val="28"/>
        </w:rPr>
        <w:t xml:space="preserve">giáo viên làm nhiệm vụ tư vấn </w:t>
      </w:r>
      <w:r w:rsidRPr="0055519A">
        <w:rPr>
          <w:sz w:val="28"/>
          <w:szCs w:val="28"/>
        </w:rPr>
        <w:t>mà còn của toàn xã hội</w:t>
      </w:r>
      <w:r>
        <w:rPr>
          <w:sz w:val="28"/>
          <w:szCs w:val="28"/>
        </w:rPr>
        <w:t xml:space="preserve">, </w:t>
      </w:r>
      <w:r w:rsidRPr="0055519A">
        <w:rPr>
          <w:sz w:val="28"/>
          <w:szCs w:val="28"/>
        </w:rPr>
        <w:t>việc đánh giá (phòng ngừa) nhằm phát hiện những học sinh có thể có</w:t>
      </w:r>
      <w:r w:rsidR="00797A3B">
        <w:rPr>
          <w:sz w:val="28"/>
          <w:szCs w:val="28"/>
        </w:rPr>
        <w:t xml:space="preserve"> khó khăn về nhận thức, cảm xúc</w:t>
      </w:r>
      <w:r w:rsidRPr="0055519A">
        <w:rPr>
          <w:sz w:val="28"/>
          <w:szCs w:val="28"/>
        </w:rPr>
        <w:t xml:space="preserve"> xã hội, hay hành vi; phát triển và thực hiện các chương trình can thiệp tâm lý học </w:t>
      </w:r>
      <w:r>
        <w:rPr>
          <w:sz w:val="28"/>
          <w:szCs w:val="28"/>
        </w:rPr>
        <w:t>cho học sinh thì có thể thực hiện các phương pháp sau:</w:t>
      </w:r>
    </w:p>
    <w:p w:rsidR="00EB590C" w:rsidRPr="0055519A" w:rsidRDefault="00EB590C" w:rsidP="00EB590C">
      <w:pPr>
        <w:tabs>
          <w:tab w:val="left" w:pos="2175"/>
        </w:tabs>
        <w:spacing w:line="20" w:lineRule="atLeast"/>
        <w:ind w:firstLine="720"/>
        <w:jc w:val="both"/>
        <w:rPr>
          <w:sz w:val="28"/>
          <w:szCs w:val="28"/>
        </w:rPr>
      </w:pPr>
      <w:r w:rsidRPr="0055519A">
        <w:rPr>
          <w:sz w:val="28"/>
          <w:szCs w:val="28"/>
        </w:rPr>
        <w:t>- Phương pháp nghiên cứu tài liệu</w:t>
      </w:r>
    </w:p>
    <w:p w:rsidR="00EB590C" w:rsidRPr="0055519A" w:rsidRDefault="00EB590C" w:rsidP="00EB590C">
      <w:pPr>
        <w:tabs>
          <w:tab w:val="left" w:pos="2175"/>
        </w:tabs>
        <w:spacing w:line="20" w:lineRule="atLeast"/>
        <w:ind w:firstLine="720"/>
        <w:jc w:val="both"/>
        <w:rPr>
          <w:sz w:val="28"/>
          <w:szCs w:val="28"/>
        </w:rPr>
      </w:pPr>
      <w:r w:rsidRPr="0055519A">
        <w:rPr>
          <w:sz w:val="28"/>
          <w:szCs w:val="28"/>
        </w:rPr>
        <w:t>- Phương pháp quan sát</w:t>
      </w:r>
    </w:p>
    <w:p w:rsidR="00EB590C" w:rsidRPr="0055519A" w:rsidRDefault="00EB590C" w:rsidP="00EB590C">
      <w:pPr>
        <w:tabs>
          <w:tab w:val="left" w:pos="2175"/>
        </w:tabs>
        <w:spacing w:line="20" w:lineRule="atLeast"/>
        <w:ind w:firstLine="720"/>
        <w:jc w:val="both"/>
        <w:rPr>
          <w:sz w:val="28"/>
          <w:szCs w:val="28"/>
        </w:rPr>
      </w:pPr>
      <w:r w:rsidRPr="0055519A">
        <w:rPr>
          <w:sz w:val="28"/>
          <w:szCs w:val="28"/>
        </w:rPr>
        <w:t>- Phương pháp phỏng vấn sâu</w:t>
      </w:r>
    </w:p>
    <w:p w:rsidR="00EB590C" w:rsidRDefault="00EB590C" w:rsidP="00EB590C">
      <w:pPr>
        <w:tabs>
          <w:tab w:val="left" w:pos="2175"/>
        </w:tabs>
        <w:spacing w:line="20" w:lineRule="atLeast"/>
        <w:ind w:firstLine="720"/>
        <w:jc w:val="both"/>
        <w:rPr>
          <w:sz w:val="28"/>
          <w:szCs w:val="28"/>
        </w:rPr>
      </w:pPr>
      <w:r w:rsidRPr="0055519A">
        <w:rPr>
          <w:sz w:val="28"/>
          <w:szCs w:val="28"/>
        </w:rPr>
        <w:t>- Phương pháp điều tra bằng bảng hỏi</w:t>
      </w:r>
    </w:p>
    <w:p w:rsidR="00EB590C" w:rsidRPr="0055519A" w:rsidRDefault="00EB590C" w:rsidP="00EB590C">
      <w:pPr>
        <w:tabs>
          <w:tab w:val="left" w:pos="2175"/>
        </w:tabs>
        <w:spacing w:line="20" w:lineRule="atLeast"/>
        <w:ind w:firstLine="720"/>
        <w:jc w:val="both"/>
        <w:rPr>
          <w:sz w:val="28"/>
          <w:szCs w:val="28"/>
        </w:rPr>
      </w:pPr>
      <w:r>
        <w:rPr>
          <w:sz w:val="28"/>
          <w:szCs w:val="28"/>
        </w:rPr>
        <w:t>-</w:t>
      </w:r>
      <w:r w:rsidR="00797A3B">
        <w:rPr>
          <w:sz w:val="28"/>
          <w:szCs w:val="28"/>
        </w:rPr>
        <w:t xml:space="preserve"> P</w:t>
      </w:r>
      <w:r w:rsidRPr="0055519A">
        <w:rPr>
          <w:sz w:val="28"/>
          <w:szCs w:val="28"/>
        </w:rPr>
        <w:t xml:space="preserve">hương pháp </w:t>
      </w:r>
      <w:proofErr w:type="gramStart"/>
      <w:r w:rsidRPr="0055519A">
        <w:rPr>
          <w:sz w:val="28"/>
          <w:szCs w:val="28"/>
        </w:rPr>
        <w:t>thu</w:t>
      </w:r>
      <w:proofErr w:type="gramEnd"/>
      <w:r w:rsidRPr="0055519A">
        <w:rPr>
          <w:sz w:val="28"/>
          <w:szCs w:val="28"/>
        </w:rPr>
        <w:t xml:space="preserve"> thập thông tin</w:t>
      </w:r>
    </w:p>
    <w:p w:rsidR="00EB590C" w:rsidRDefault="00EB590C" w:rsidP="00EB590C">
      <w:pPr>
        <w:tabs>
          <w:tab w:val="left" w:pos="2175"/>
        </w:tabs>
        <w:spacing w:line="20" w:lineRule="atLeast"/>
        <w:ind w:firstLine="720"/>
        <w:jc w:val="both"/>
        <w:rPr>
          <w:sz w:val="28"/>
          <w:szCs w:val="28"/>
        </w:rPr>
      </w:pPr>
      <w:r>
        <w:rPr>
          <w:sz w:val="28"/>
          <w:szCs w:val="28"/>
        </w:rPr>
        <w:t xml:space="preserve">- </w:t>
      </w:r>
      <w:r w:rsidRPr="0055519A">
        <w:rPr>
          <w:sz w:val="28"/>
          <w:szCs w:val="28"/>
        </w:rPr>
        <w:t>Phương pháp xử lý thông tin: Phương pháp thống kê toán học</w:t>
      </w:r>
    </w:p>
    <w:p w:rsidR="00EB590C" w:rsidRPr="006E3A01" w:rsidRDefault="006E3A01" w:rsidP="00EB590C">
      <w:pPr>
        <w:tabs>
          <w:tab w:val="left" w:pos="2175"/>
        </w:tabs>
        <w:spacing w:line="20" w:lineRule="atLeast"/>
        <w:ind w:firstLine="720"/>
        <w:jc w:val="both"/>
        <w:rPr>
          <w:b/>
          <w:sz w:val="28"/>
          <w:szCs w:val="28"/>
        </w:rPr>
      </w:pPr>
      <w:r w:rsidRPr="006E3A01">
        <w:rPr>
          <w:b/>
          <w:sz w:val="28"/>
          <w:szCs w:val="28"/>
        </w:rPr>
        <w:t>2.</w:t>
      </w:r>
      <w:r w:rsidR="00EB590C" w:rsidRPr="006E3A01">
        <w:rPr>
          <w:b/>
          <w:sz w:val="28"/>
          <w:szCs w:val="28"/>
        </w:rPr>
        <w:t xml:space="preserve"> Các giải pháp thực hiện:</w:t>
      </w:r>
    </w:p>
    <w:p w:rsidR="00EB590C" w:rsidRPr="0055519A" w:rsidRDefault="006E3A01" w:rsidP="00EB590C">
      <w:pPr>
        <w:tabs>
          <w:tab w:val="left" w:pos="2175"/>
        </w:tabs>
        <w:spacing w:line="20" w:lineRule="atLeast"/>
        <w:ind w:firstLine="720"/>
        <w:jc w:val="both"/>
        <w:rPr>
          <w:sz w:val="28"/>
          <w:szCs w:val="28"/>
        </w:rPr>
      </w:pPr>
      <w:r>
        <w:rPr>
          <w:sz w:val="28"/>
          <w:szCs w:val="28"/>
        </w:rPr>
        <w:t>2.</w:t>
      </w:r>
      <w:r w:rsidR="00797A3B" w:rsidRPr="00797A3B">
        <w:rPr>
          <w:sz w:val="28"/>
          <w:szCs w:val="28"/>
        </w:rPr>
        <w:t>1.</w:t>
      </w:r>
      <w:r w:rsidR="00797A3B">
        <w:rPr>
          <w:sz w:val="28"/>
          <w:szCs w:val="28"/>
        </w:rPr>
        <w:t xml:space="preserve"> </w:t>
      </w:r>
      <w:r w:rsidR="00EB590C" w:rsidRPr="00797A3B">
        <w:rPr>
          <w:sz w:val="28"/>
          <w:szCs w:val="28"/>
        </w:rPr>
        <w:t xml:space="preserve">Tổ chức hoạt động tham vấn tâm lý, nhằm lắng nghe, khơi dậy nội lực, giúp học </w:t>
      </w:r>
      <w:r w:rsidR="00EB590C">
        <w:rPr>
          <w:sz w:val="28"/>
          <w:szCs w:val="28"/>
        </w:rPr>
        <w:t>s</w:t>
      </w:r>
      <w:r w:rsidR="00EB590C" w:rsidRPr="0055519A">
        <w:rPr>
          <w:sz w:val="28"/>
          <w:szCs w:val="28"/>
        </w:rPr>
        <w:t>inh</w:t>
      </w:r>
      <w:r w:rsidR="00EB590C">
        <w:rPr>
          <w:sz w:val="28"/>
          <w:szCs w:val="28"/>
        </w:rPr>
        <w:t xml:space="preserve"> tiểu học</w:t>
      </w:r>
      <w:r w:rsidR="00EB590C" w:rsidRPr="0055519A">
        <w:rPr>
          <w:sz w:val="28"/>
          <w:szCs w:val="28"/>
        </w:rPr>
        <w:t xml:space="preserve"> tự phát triển thể chất tinh thần, tránh những sự phát triển lệch lạc không đáng có. </w:t>
      </w:r>
    </w:p>
    <w:p w:rsidR="00EB590C" w:rsidRPr="0055519A" w:rsidRDefault="00EB590C" w:rsidP="00EB590C">
      <w:pPr>
        <w:tabs>
          <w:tab w:val="left" w:pos="2175"/>
        </w:tabs>
        <w:spacing w:line="20" w:lineRule="atLeast"/>
        <w:ind w:firstLine="720"/>
        <w:jc w:val="both"/>
        <w:rPr>
          <w:sz w:val="28"/>
          <w:szCs w:val="28"/>
        </w:rPr>
      </w:pPr>
      <w:r w:rsidRPr="0055519A">
        <w:rPr>
          <w:sz w:val="28"/>
          <w:szCs w:val="28"/>
        </w:rPr>
        <w:t>2</w:t>
      </w:r>
      <w:r w:rsidR="006E3A01">
        <w:rPr>
          <w:sz w:val="28"/>
          <w:szCs w:val="28"/>
        </w:rPr>
        <w:t>.2</w:t>
      </w:r>
      <w:r w:rsidRPr="0055519A">
        <w:rPr>
          <w:sz w:val="28"/>
          <w:szCs w:val="28"/>
        </w:rPr>
        <w:t>.</w:t>
      </w:r>
      <w:r w:rsidR="00797A3B">
        <w:rPr>
          <w:sz w:val="28"/>
          <w:szCs w:val="28"/>
        </w:rPr>
        <w:t xml:space="preserve"> </w:t>
      </w:r>
      <w:r w:rsidRPr="0055519A">
        <w:rPr>
          <w:sz w:val="28"/>
          <w:szCs w:val="28"/>
        </w:rPr>
        <w:t xml:space="preserve">Cung cấp một số kiến thức cũng như tổ chức các lớp rèn luyện kỹ năng sống cho </w:t>
      </w:r>
      <w:r>
        <w:rPr>
          <w:sz w:val="28"/>
          <w:szCs w:val="28"/>
        </w:rPr>
        <w:t>học sinh</w:t>
      </w:r>
      <w:r w:rsidRPr="0055519A">
        <w:rPr>
          <w:sz w:val="28"/>
          <w:szCs w:val="28"/>
        </w:rPr>
        <w:t>.</w:t>
      </w:r>
    </w:p>
    <w:p w:rsidR="00EB590C" w:rsidRPr="0055519A" w:rsidRDefault="006E3A01" w:rsidP="00EB590C">
      <w:pPr>
        <w:tabs>
          <w:tab w:val="left" w:pos="2175"/>
        </w:tabs>
        <w:spacing w:line="20" w:lineRule="atLeast"/>
        <w:ind w:firstLine="720"/>
        <w:jc w:val="both"/>
        <w:rPr>
          <w:sz w:val="28"/>
          <w:szCs w:val="28"/>
        </w:rPr>
      </w:pPr>
      <w:r>
        <w:rPr>
          <w:sz w:val="28"/>
          <w:szCs w:val="28"/>
        </w:rPr>
        <w:t>2.</w:t>
      </w:r>
      <w:r w:rsidR="00EB590C" w:rsidRPr="0055519A">
        <w:rPr>
          <w:sz w:val="28"/>
          <w:szCs w:val="28"/>
        </w:rPr>
        <w:t>3.</w:t>
      </w:r>
      <w:r w:rsidR="00797A3B">
        <w:rPr>
          <w:sz w:val="28"/>
          <w:szCs w:val="28"/>
        </w:rPr>
        <w:t xml:space="preserve"> </w:t>
      </w:r>
      <w:r w:rsidR="00EB590C" w:rsidRPr="0055519A">
        <w:rPr>
          <w:sz w:val="28"/>
          <w:szCs w:val="28"/>
        </w:rPr>
        <w:t>Tăng cường tổ chức các hoạt động sinh hoạt tập thể, hoạt động vì cộng đồng, hoạt động văn hóa nghệ thuật, thể dục thể thao</w:t>
      </w:r>
      <w:r w:rsidR="00EB590C">
        <w:rPr>
          <w:sz w:val="28"/>
          <w:szCs w:val="28"/>
        </w:rPr>
        <w:t xml:space="preserve"> cho các em</w:t>
      </w:r>
      <w:r w:rsidR="00EB590C" w:rsidRPr="0055519A">
        <w:rPr>
          <w:sz w:val="28"/>
          <w:szCs w:val="28"/>
        </w:rPr>
        <w:t>.</w:t>
      </w:r>
    </w:p>
    <w:p w:rsidR="00EB590C" w:rsidRPr="0055519A" w:rsidRDefault="006E3A01" w:rsidP="00EB590C">
      <w:pPr>
        <w:tabs>
          <w:tab w:val="left" w:pos="2175"/>
        </w:tabs>
        <w:spacing w:line="20" w:lineRule="atLeast"/>
        <w:ind w:firstLine="720"/>
        <w:jc w:val="both"/>
        <w:rPr>
          <w:sz w:val="28"/>
          <w:szCs w:val="28"/>
        </w:rPr>
      </w:pPr>
      <w:r>
        <w:rPr>
          <w:sz w:val="28"/>
          <w:szCs w:val="28"/>
        </w:rPr>
        <w:t>2.</w:t>
      </w:r>
      <w:r w:rsidR="00EB590C" w:rsidRPr="0055519A">
        <w:rPr>
          <w:sz w:val="28"/>
          <w:szCs w:val="28"/>
        </w:rPr>
        <w:t>4. Cần r</w:t>
      </w:r>
      <w:r w:rsidR="00EB590C">
        <w:rPr>
          <w:sz w:val="28"/>
          <w:szCs w:val="28"/>
        </w:rPr>
        <w:t>èn cho học sinh</w:t>
      </w:r>
      <w:r w:rsidR="00EB590C" w:rsidRPr="0055519A">
        <w:rPr>
          <w:sz w:val="28"/>
          <w:szCs w:val="28"/>
        </w:rPr>
        <w:t xml:space="preserve"> khả năng thích ứng học tập và rèn luyện bản lĩnh học tập.</w:t>
      </w:r>
    </w:p>
    <w:p w:rsidR="00EB590C" w:rsidRPr="0055519A" w:rsidRDefault="006E3A01" w:rsidP="00EB590C">
      <w:pPr>
        <w:tabs>
          <w:tab w:val="left" w:pos="2175"/>
        </w:tabs>
        <w:spacing w:line="20" w:lineRule="atLeast"/>
        <w:ind w:firstLine="720"/>
        <w:jc w:val="both"/>
        <w:rPr>
          <w:sz w:val="28"/>
          <w:szCs w:val="28"/>
        </w:rPr>
      </w:pPr>
      <w:r>
        <w:rPr>
          <w:sz w:val="28"/>
          <w:szCs w:val="28"/>
        </w:rPr>
        <w:t>2.</w:t>
      </w:r>
      <w:r w:rsidR="00EB590C" w:rsidRPr="0055519A">
        <w:rPr>
          <w:sz w:val="28"/>
          <w:szCs w:val="28"/>
        </w:rPr>
        <w:t>5.</w:t>
      </w:r>
      <w:r w:rsidR="00797A3B">
        <w:rPr>
          <w:sz w:val="28"/>
          <w:szCs w:val="28"/>
        </w:rPr>
        <w:t xml:space="preserve"> </w:t>
      </w:r>
      <w:r w:rsidR="00EB590C" w:rsidRPr="0055519A">
        <w:rPr>
          <w:sz w:val="28"/>
          <w:szCs w:val="28"/>
        </w:rPr>
        <w:t>Cần rèn</w:t>
      </w:r>
      <w:r w:rsidR="00EB590C">
        <w:rPr>
          <w:sz w:val="28"/>
          <w:szCs w:val="28"/>
        </w:rPr>
        <w:t xml:space="preserve"> kỹ </w:t>
      </w:r>
      <w:r>
        <w:rPr>
          <w:sz w:val="28"/>
          <w:szCs w:val="28"/>
        </w:rPr>
        <w:t xml:space="preserve">năng </w:t>
      </w:r>
      <w:r w:rsidR="00EB590C" w:rsidRPr="0055519A">
        <w:rPr>
          <w:sz w:val="28"/>
          <w:szCs w:val="28"/>
        </w:rPr>
        <w:t>giao tiếp, hợp tác, lắng nghe</w:t>
      </w:r>
      <w:r w:rsidR="00EB590C">
        <w:rPr>
          <w:sz w:val="28"/>
          <w:szCs w:val="28"/>
        </w:rPr>
        <w:t>, biết trình bày… cho học sinh</w:t>
      </w:r>
      <w:r w:rsidR="00EB590C" w:rsidRPr="0055519A">
        <w:rPr>
          <w:sz w:val="28"/>
          <w:szCs w:val="28"/>
        </w:rPr>
        <w:t>.</w:t>
      </w:r>
    </w:p>
    <w:p w:rsidR="00EB590C" w:rsidRPr="0055519A" w:rsidRDefault="006E3A01" w:rsidP="00EB590C">
      <w:pPr>
        <w:tabs>
          <w:tab w:val="left" w:pos="2175"/>
        </w:tabs>
        <w:spacing w:line="20" w:lineRule="atLeast"/>
        <w:ind w:firstLine="720"/>
        <w:jc w:val="both"/>
        <w:rPr>
          <w:sz w:val="28"/>
          <w:szCs w:val="28"/>
        </w:rPr>
      </w:pPr>
      <w:r>
        <w:rPr>
          <w:sz w:val="28"/>
          <w:szCs w:val="28"/>
        </w:rPr>
        <w:t>2.</w:t>
      </w:r>
      <w:r w:rsidR="00EB590C" w:rsidRPr="0055519A">
        <w:rPr>
          <w:sz w:val="28"/>
          <w:szCs w:val="28"/>
        </w:rPr>
        <w:t>6. Cung cấp các kiến thức, kỹ năng bảo vệ sức khỏ</w:t>
      </w:r>
      <w:r>
        <w:rPr>
          <w:sz w:val="28"/>
          <w:szCs w:val="28"/>
        </w:rPr>
        <w:t>e</w:t>
      </w:r>
      <w:proofErr w:type="gramStart"/>
      <w:r>
        <w:rPr>
          <w:sz w:val="28"/>
          <w:szCs w:val="28"/>
        </w:rPr>
        <w:t>,</w:t>
      </w:r>
      <w:r w:rsidR="00797A3B">
        <w:rPr>
          <w:sz w:val="28"/>
          <w:szCs w:val="28"/>
        </w:rPr>
        <w:t>…</w:t>
      </w:r>
      <w:proofErr w:type="gramEnd"/>
      <w:r w:rsidR="00797A3B">
        <w:rPr>
          <w:sz w:val="28"/>
          <w:szCs w:val="28"/>
        </w:rPr>
        <w:t xml:space="preserve"> </w:t>
      </w:r>
      <w:r w:rsidR="00EB590C" w:rsidRPr="0055519A">
        <w:rPr>
          <w:sz w:val="28"/>
          <w:szCs w:val="28"/>
        </w:rPr>
        <w:t>cho học sinh.</w:t>
      </w:r>
    </w:p>
    <w:p w:rsidR="00EB590C" w:rsidRPr="0055519A" w:rsidRDefault="006E3A01" w:rsidP="00EB590C">
      <w:pPr>
        <w:tabs>
          <w:tab w:val="left" w:pos="2175"/>
        </w:tabs>
        <w:spacing w:line="20" w:lineRule="atLeast"/>
        <w:ind w:firstLine="720"/>
        <w:jc w:val="both"/>
        <w:rPr>
          <w:sz w:val="28"/>
          <w:szCs w:val="28"/>
        </w:rPr>
      </w:pPr>
      <w:r>
        <w:rPr>
          <w:sz w:val="28"/>
          <w:szCs w:val="28"/>
        </w:rPr>
        <w:t>2.</w:t>
      </w:r>
      <w:r w:rsidR="00EB590C">
        <w:rPr>
          <w:sz w:val="28"/>
          <w:szCs w:val="28"/>
        </w:rPr>
        <w:t>7</w:t>
      </w:r>
      <w:r w:rsidR="00EB590C" w:rsidRPr="0055519A">
        <w:rPr>
          <w:sz w:val="28"/>
          <w:szCs w:val="28"/>
        </w:rPr>
        <w:t>.</w:t>
      </w:r>
      <w:r w:rsidR="00797A3B">
        <w:rPr>
          <w:sz w:val="28"/>
          <w:szCs w:val="28"/>
        </w:rPr>
        <w:t xml:space="preserve"> </w:t>
      </w:r>
      <w:r w:rsidR="00EB590C" w:rsidRPr="0055519A">
        <w:rPr>
          <w:sz w:val="28"/>
          <w:szCs w:val="28"/>
        </w:rPr>
        <w:t xml:space="preserve">Cần có hoạt động bảo vệ, tạo điều kiện hòa nhập cho những trẻ có hoàn cảnh </w:t>
      </w:r>
      <w:r w:rsidR="00EB590C">
        <w:rPr>
          <w:sz w:val="28"/>
          <w:szCs w:val="28"/>
        </w:rPr>
        <w:t xml:space="preserve">khó khăn, hoàn cảnh </w:t>
      </w:r>
      <w:r w:rsidR="00EB590C" w:rsidRPr="0055519A">
        <w:rPr>
          <w:sz w:val="28"/>
          <w:szCs w:val="28"/>
        </w:rPr>
        <w:t>đặc biệt.</w:t>
      </w:r>
    </w:p>
    <w:p w:rsidR="00EB590C" w:rsidRPr="0055519A" w:rsidRDefault="006E3A01" w:rsidP="00EB590C">
      <w:pPr>
        <w:tabs>
          <w:tab w:val="left" w:pos="2175"/>
        </w:tabs>
        <w:spacing w:line="20" w:lineRule="atLeast"/>
        <w:ind w:firstLine="720"/>
        <w:jc w:val="both"/>
        <w:rPr>
          <w:sz w:val="28"/>
          <w:szCs w:val="28"/>
        </w:rPr>
      </w:pPr>
      <w:r>
        <w:rPr>
          <w:sz w:val="28"/>
          <w:szCs w:val="28"/>
        </w:rPr>
        <w:t>2.</w:t>
      </w:r>
      <w:r w:rsidR="00EB590C">
        <w:rPr>
          <w:sz w:val="28"/>
          <w:szCs w:val="28"/>
        </w:rPr>
        <w:t>8</w:t>
      </w:r>
      <w:r w:rsidR="00EB590C" w:rsidRPr="0055519A">
        <w:rPr>
          <w:sz w:val="28"/>
          <w:szCs w:val="28"/>
        </w:rPr>
        <w:t>.</w:t>
      </w:r>
      <w:r w:rsidR="00EB590C">
        <w:rPr>
          <w:sz w:val="28"/>
          <w:szCs w:val="28"/>
        </w:rPr>
        <w:t xml:space="preserve"> Không chỉ tư vấn cho học sinh mà còn</w:t>
      </w:r>
      <w:r w:rsidR="00EB590C" w:rsidRPr="0055519A">
        <w:rPr>
          <w:sz w:val="28"/>
          <w:szCs w:val="28"/>
        </w:rPr>
        <w:t xml:space="preserve"> tư vấn các vấn đề phát triển của trẻ em với những lực lượng giáo dục, lực lượng xã hội có liên quan trong vấn đề giáo dục, bảo vệ trẻ em. </w:t>
      </w:r>
    </w:p>
    <w:p w:rsidR="00EB590C" w:rsidRPr="0055519A" w:rsidRDefault="00EB590C" w:rsidP="00EB590C">
      <w:pPr>
        <w:tabs>
          <w:tab w:val="left" w:pos="2175"/>
        </w:tabs>
        <w:spacing w:line="20" w:lineRule="atLeast"/>
        <w:ind w:firstLine="720"/>
        <w:jc w:val="both"/>
        <w:rPr>
          <w:sz w:val="28"/>
          <w:szCs w:val="28"/>
        </w:rPr>
      </w:pPr>
      <w:r w:rsidRPr="0055519A">
        <w:rPr>
          <w:sz w:val="28"/>
          <w:szCs w:val="28"/>
        </w:rPr>
        <w:t>-</w:t>
      </w:r>
      <w:r>
        <w:rPr>
          <w:sz w:val="28"/>
          <w:szCs w:val="28"/>
        </w:rPr>
        <w:t xml:space="preserve"> </w:t>
      </w:r>
      <w:r w:rsidRPr="0055519A">
        <w:rPr>
          <w:sz w:val="28"/>
          <w:szCs w:val="28"/>
        </w:rPr>
        <w:t xml:space="preserve">Đối với học sinh: những học sinh đang có khó khăn tâm lý, đặc biệt là những học sinh “thường xuyên lo lắng và bất </w:t>
      </w:r>
      <w:proofErr w:type="gramStart"/>
      <w:r w:rsidRPr="0055519A">
        <w:rPr>
          <w:sz w:val="28"/>
          <w:szCs w:val="28"/>
        </w:rPr>
        <w:t>an</w:t>
      </w:r>
      <w:proofErr w:type="gramEnd"/>
      <w:r w:rsidRPr="0055519A">
        <w:rPr>
          <w:sz w:val="28"/>
          <w:szCs w:val="28"/>
        </w:rPr>
        <w:t>” nên nỗ lực tìm cách vượt qua hoặc tìm kiếm dịch vụ</w:t>
      </w:r>
      <w:r w:rsidR="00797A3B">
        <w:rPr>
          <w:sz w:val="28"/>
          <w:szCs w:val="28"/>
        </w:rPr>
        <w:t xml:space="preserve"> </w:t>
      </w:r>
      <w:r w:rsidRPr="0055519A">
        <w:rPr>
          <w:sz w:val="28"/>
          <w:szCs w:val="28"/>
        </w:rPr>
        <w:t>trợ giúp phù hợp để tránh những tác động tiêu cực do khó khăn tâm lý gây ra. Ý thức được sự cần thiết của việc trau dồi các kiến thức tâm lý học và các kiến thức xã hội khác để hiểu được tâm lý của bản thân và tự nhận ra vấn đề/ khó khăn của mình. Học sinh nên chuẩn bị</w:t>
      </w:r>
      <w:r>
        <w:rPr>
          <w:sz w:val="28"/>
          <w:szCs w:val="28"/>
        </w:rPr>
        <w:t xml:space="preserve"> </w:t>
      </w:r>
      <w:r w:rsidRPr="0055519A">
        <w:rPr>
          <w:sz w:val="28"/>
          <w:szCs w:val="28"/>
        </w:rPr>
        <w:t>tâm thế trước mọi hoàn cảnh, sẵn sàng đón nhận thử thách, khó khăn trong cuộc sống, học</w:t>
      </w:r>
      <w:r>
        <w:rPr>
          <w:sz w:val="28"/>
          <w:szCs w:val="28"/>
        </w:rPr>
        <w:t xml:space="preserve"> </w:t>
      </w:r>
      <w:r w:rsidRPr="0055519A">
        <w:rPr>
          <w:sz w:val="28"/>
          <w:szCs w:val="28"/>
        </w:rPr>
        <w:t xml:space="preserve">tập và nỗ lực tìm cách khắc phục chúng. </w:t>
      </w:r>
    </w:p>
    <w:p w:rsidR="00EB590C" w:rsidRPr="0055519A" w:rsidRDefault="00EB590C" w:rsidP="00772CCE">
      <w:pPr>
        <w:tabs>
          <w:tab w:val="left" w:pos="2175"/>
        </w:tabs>
        <w:spacing w:line="20" w:lineRule="atLeast"/>
        <w:ind w:firstLine="720"/>
        <w:jc w:val="both"/>
        <w:rPr>
          <w:sz w:val="28"/>
          <w:szCs w:val="28"/>
        </w:rPr>
      </w:pPr>
      <w:r w:rsidRPr="0055519A">
        <w:rPr>
          <w:sz w:val="28"/>
          <w:szCs w:val="28"/>
        </w:rPr>
        <w:lastRenderedPageBreak/>
        <w:t>- Về phía giáo viên: nên quan tâm, tìm cách trợ giúp cho nhóm học sinh đang “thường</w:t>
      </w:r>
      <w:r w:rsidR="00797A3B">
        <w:rPr>
          <w:sz w:val="28"/>
          <w:szCs w:val="28"/>
        </w:rPr>
        <w:t xml:space="preserve"> xuyên lo lắng và bất an”</w:t>
      </w:r>
      <w:r w:rsidRPr="0055519A">
        <w:rPr>
          <w:sz w:val="28"/>
          <w:szCs w:val="28"/>
        </w:rPr>
        <w:t>, đồng thời cũng nên tìm giải pháp hỗ trợ cho những học sinh “thỉnh thoảng”. Tìm hiểu đặc điểm tâm sinh lý học sinh mình đang giảng dạy, trên cơ sở đó lựa chọn phương pháp, hình thức dạy học phù hợp. Gần gũi học sinh hơn nữa, không chỉ thông qua giao lưu trong tiết học mà nên chủ động trò chuyện, quan tâm tới học sinh để xóa đi khoảng cách giữa người học và người dạy; để thấu hiểu học sinh; biết được nhu cầu và nguyện vọng của học sinh; tránh gây áp lực không cần thiết lên học sinh. Tìm hiểu tâm tư nguyện vọng của học sinh; để hỗ trợ học sinh phòng ngừa</w:t>
      </w:r>
      <w:r w:rsidR="00772CCE">
        <w:rPr>
          <w:sz w:val="28"/>
          <w:szCs w:val="28"/>
        </w:rPr>
        <w:t xml:space="preserve">, phát hiện sớm những khó khăn </w:t>
      </w:r>
      <w:r w:rsidRPr="0055519A">
        <w:rPr>
          <w:sz w:val="28"/>
          <w:szCs w:val="28"/>
        </w:rPr>
        <w:t>tâm lý và trợ giúp kịp thời.</w:t>
      </w:r>
    </w:p>
    <w:p w:rsidR="00EB590C" w:rsidRPr="0055519A" w:rsidRDefault="00EB590C" w:rsidP="00EB590C">
      <w:pPr>
        <w:tabs>
          <w:tab w:val="left" w:pos="2175"/>
        </w:tabs>
        <w:spacing w:line="20" w:lineRule="atLeast"/>
        <w:ind w:firstLine="720"/>
        <w:jc w:val="both"/>
        <w:rPr>
          <w:sz w:val="28"/>
          <w:szCs w:val="28"/>
        </w:rPr>
      </w:pPr>
      <w:r w:rsidRPr="0055519A">
        <w:rPr>
          <w:sz w:val="28"/>
          <w:szCs w:val="28"/>
        </w:rPr>
        <w:t xml:space="preserve">- Về phía nhà trường: tạo điều kiện hỗ trợ các học sinh đang có khó khăn tâm lý hiện nay. Thành lập phòng tư vấn tâm lý học đường trong trường học. Quan tâm đầu tư cả nguồn nhân lực (chất xám) và tài chính cho việc đào tạo chuyên sâu đội ngũ </w:t>
      </w:r>
      <w:r>
        <w:rPr>
          <w:sz w:val="28"/>
          <w:szCs w:val="28"/>
        </w:rPr>
        <w:t>giáo viên</w:t>
      </w:r>
      <w:r w:rsidRPr="0055519A">
        <w:rPr>
          <w:sz w:val="28"/>
          <w:szCs w:val="28"/>
        </w:rPr>
        <w:t xml:space="preserve"> tư vấn tâm lý học </w:t>
      </w:r>
      <w:r>
        <w:rPr>
          <w:sz w:val="28"/>
          <w:szCs w:val="28"/>
        </w:rPr>
        <w:t xml:space="preserve">đường </w:t>
      </w:r>
      <w:r w:rsidRPr="0055519A">
        <w:rPr>
          <w:sz w:val="28"/>
          <w:szCs w:val="28"/>
        </w:rPr>
        <w:t>không chỉ</w:t>
      </w:r>
      <w:r>
        <w:rPr>
          <w:sz w:val="28"/>
          <w:szCs w:val="28"/>
        </w:rPr>
        <w:t xml:space="preserve"> </w:t>
      </w:r>
      <w:r w:rsidRPr="0055519A">
        <w:rPr>
          <w:sz w:val="28"/>
          <w:szCs w:val="28"/>
        </w:rPr>
        <w:t xml:space="preserve">giúp học sinh giải quyết những khó khăn tâm lý gặp phải mà họ còn giúp phòng ngừa những khó khăn có thể xảy ra; đặc biệt là phát hiện và can thiệp sớm những khó khăn tâm lý mới xuất hiện. </w:t>
      </w:r>
    </w:p>
    <w:p w:rsidR="00B34279" w:rsidRDefault="00B34279" w:rsidP="00EB590C">
      <w:pPr>
        <w:ind w:firstLine="720"/>
      </w:pPr>
    </w:p>
    <w:p w:rsidR="006E3A01" w:rsidRPr="006E3A01" w:rsidRDefault="006E3A01" w:rsidP="006E3A01">
      <w:pPr>
        <w:pStyle w:val="ListParagraph"/>
        <w:numPr>
          <w:ilvl w:val="0"/>
          <w:numId w:val="5"/>
        </w:numPr>
        <w:rPr>
          <w:b/>
          <w:sz w:val="28"/>
          <w:szCs w:val="28"/>
        </w:rPr>
      </w:pPr>
      <w:r w:rsidRPr="006E3A01">
        <w:rPr>
          <w:b/>
          <w:sz w:val="28"/>
          <w:szCs w:val="28"/>
        </w:rPr>
        <w:t xml:space="preserve">Kết quả đạt được </w:t>
      </w:r>
    </w:p>
    <w:p w:rsidR="006E3A01" w:rsidRPr="006E3A01" w:rsidRDefault="007E21A9" w:rsidP="007E21A9">
      <w:pPr>
        <w:jc w:val="both"/>
        <w:rPr>
          <w:sz w:val="28"/>
          <w:szCs w:val="28"/>
        </w:rPr>
      </w:pPr>
      <w:r>
        <w:rPr>
          <w:sz w:val="28"/>
          <w:szCs w:val="28"/>
        </w:rPr>
        <w:t xml:space="preserve">          </w:t>
      </w:r>
      <w:bookmarkStart w:id="0" w:name="_GoBack"/>
      <w:bookmarkEnd w:id="0"/>
      <w:r w:rsidR="006E3A01" w:rsidRPr="006E3A01">
        <w:rPr>
          <w:sz w:val="28"/>
          <w:szCs w:val="28"/>
        </w:rPr>
        <w:t>Bằng việc áp dụng các phương pháp và kĩ thuật tư vấn cho học sinh Tiểu học vào trong lớp học</w:t>
      </w:r>
      <w:r w:rsidR="006E3A01">
        <w:rPr>
          <w:sz w:val="28"/>
          <w:szCs w:val="28"/>
        </w:rPr>
        <w:t xml:space="preserve"> mà tôi trực tiếp giảng dạy, tôi nhận thấy </w:t>
      </w:r>
      <w:r w:rsidR="006E3A01" w:rsidRPr="006E3A01">
        <w:rPr>
          <w:sz w:val="28"/>
          <w:szCs w:val="28"/>
        </w:rPr>
        <w:t xml:space="preserve"> </w:t>
      </w:r>
    </w:p>
    <w:sectPr w:rsidR="006E3A01" w:rsidRPr="006E3A01" w:rsidSect="006E3A01">
      <w:pgSz w:w="11907" w:h="16840" w:code="9"/>
      <w:pgMar w:top="1134" w:right="992"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7980"/>
    <w:multiLevelType w:val="hybridMultilevel"/>
    <w:tmpl w:val="C2DE302C"/>
    <w:lvl w:ilvl="0" w:tplc="060EAF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21189"/>
    <w:multiLevelType w:val="hybridMultilevel"/>
    <w:tmpl w:val="691E0D4A"/>
    <w:lvl w:ilvl="0" w:tplc="683C677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89042F"/>
    <w:multiLevelType w:val="hybridMultilevel"/>
    <w:tmpl w:val="BAACF468"/>
    <w:lvl w:ilvl="0" w:tplc="56BA7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203B11"/>
    <w:multiLevelType w:val="hybridMultilevel"/>
    <w:tmpl w:val="58DC76B8"/>
    <w:lvl w:ilvl="0" w:tplc="A6D606E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CE5D7E"/>
    <w:multiLevelType w:val="hybridMultilevel"/>
    <w:tmpl w:val="EE8C0FB8"/>
    <w:lvl w:ilvl="0" w:tplc="E3A6E48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0C"/>
    <w:rsid w:val="00166660"/>
    <w:rsid w:val="002B0E54"/>
    <w:rsid w:val="004131F8"/>
    <w:rsid w:val="00536C38"/>
    <w:rsid w:val="006E3A01"/>
    <w:rsid w:val="00772CCE"/>
    <w:rsid w:val="00797A3B"/>
    <w:rsid w:val="007E21A9"/>
    <w:rsid w:val="00943D4A"/>
    <w:rsid w:val="00982AD6"/>
    <w:rsid w:val="0099519A"/>
    <w:rsid w:val="00B34279"/>
    <w:rsid w:val="00EB590C"/>
    <w:rsid w:val="00F9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A237A-A7CC-432C-AA30-852A86AE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9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autoRedefine/>
    <w:rsid w:val="00EB590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basedOn w:val="DefaultParagraphFont"/>
    <w:qFormat/>
    <w:rsid w:val="00EB590C"/>
    <w:rPr>
      <w:b/>
      <w:bCs/>
    </w:rPr>
  </w:style>
  <w:style w:type="paragraph" w:styleId="ListParagraph">
    <w:name w:val="List Paragraph"/>
    <w:basedOn w:val="Normal"/>
    <w:uiPriority w:val="34"/>
    <w:qFormat/>
    <w:rsid w:val="00982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2019-07-28T03:11:00Z</dcterms:created>
  <dcterms:modified xsi:type="dcterms:W3CDTF">2019-08-02T03:08:00Z</dcterms:modified>
</cp:coreProperties>
</file>